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C7AA" w14:textId="77777777" w:rsidR="002E4806" w:rsidRPr="00343BD1" w:rsidRDefault="002E4806" w:rsidP="004278E1">
      <w:pPr>
        <w:rPr>
          <w:rFonts w:ascii="Verdana" w:hAnsi="Verdana"/>
          <w:b/>
          <w:sz w:val="28"/>
          <w:szCs w:val="28"/>
        </w:rPr>
      </w:pPr>
      <w:r w:rsidRPr="00343BD1">
        <w:rPr>
          <w:rFonts w:ascii="Verdana" w:hAnsi="Verdana"/>
          <w:b/>
          <w:sz w:val="28"/>
          <w:szCs w:val="28"/>
        </w:rPr>
        <w:t>Model klanttevredenheidsmeting</w:t>
      </w:r>
    </w:p>
    <w:p w14:paraId="6BDE906F" w14:textId="77777777" w:rsidR="002E4806" w:rsidRDefault="002E4806" w:rsidP="002E4806">
      <w:pPr>
        <w:ind w:left="360"/>
        <w:rPr>
          <w:rFonts w:ascii="Georgia" w:eastAsia="Times New Roman" w:hAnsi="Georgia"/>
          <w:sz w:val="20"/>
          <w:szCs w:val="20"/>
        </w:rPr>
      </w:pPr>
    </w:p>
    <w:p w14:paraId="5457DDB2" w14:textId="77777777" w:rsidR="002E4806" w:rsidRPr="002D6F52" w:rsidRDefault="002E4806" w:rsidP="002E4806">
      <w:pPr>
        <w:ind w:left="360"/>
        <w:rPr>
          <w:rFonts w:ascii="Georgia" w:eastAsia="Times New Roman" w:hAnsi="Georgia"/>
          <w:b/>
          <w:sz w:val="20"/>
          <w:szCs w:val="20"/>
        </w:rPr>
      </w:pPr>
    </w:p>
    <w:p w14:paraId="49E0DABE" w14:textId="77777777" w:rsidR="004278E1" w:rsidRPr="002D6F52" w:rsidRDefault="00D5265F" w:rsidP="00444AD1">
      <w:pPr>
        <w:rPr>
          <w:rFonts w:ascii="Georgia" w:hAnsi="Georgia"/>
          <w:i/>
          <w:color w:val="000000"/>
          <w:sz w:val="20"/>
          <w:szCs w:val="20"/>
        </w:rPr>
      </w:pPr>
      <w:r w:rsidRPr="002D6F52">
        <w:rPr>
          <w:rFonts w:ascii="Georgia" w:hAnsi="Georgia"/>
          <w:color w:val="000000"/>
          <w:sz w:val="20"/>
          <w:szCs w:val="20"/>
        </w:rPr>
        <w:t xml:space="preserve">Onderdeel van de kwaliteitseisen 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die gelden </w:t>
      </w:r>
      <w:r w:rsidRPr="002D6F52">
        <w:rPr>
          <w:rFonts w:ascii="Georgia" w:hAnsi="Georgia"/>
          <w:color w:val="000000"/>
          <w:sz w:val="20"/>
          <w:szCs w:val="20"/>
        </w:rPr>
        <w:t>voor de MfN-registermediator is het meten van de klanttevredenheid. Het doel hiervan is de kwaliteit van de dienstverlening</w:t>
      </w:r>
      <w:r w:rsidR="005B2E1D" w:rsidRPr="002D6F52">
        <w:rPr>
          <w:rFonts w:ascii="Georgia" w:hAnsi="Georgia"/>
          <w:color w:val="000000"/>
          <w:sz w:val="20"/>
          <w:szCs w:val="20"/>
        </w:rPr>
        <w:t xml:space="preserve"> te monitoren en</w:t>
      </w:r>
      <w:r w:rsidRPr="002D6F52">
        <w:rPr>
          <w:rFonts w:ascii="Georgia" w:hAnsi="Georgia"/>
          <w:color w:val="000000"/>
          <w:sz w:val="20"/>
          <w:szCs w:val="20"/>
        </w:rPr>
        <w:t xml:space="preserve"> waar mogelijk te verbeteren.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 De vorm waarin </w:t>
      </w:r>
      <w:r w:rsidR="005B2E1D" w:rsidRPr="002D6F52">
        <w:rPr>
          <w:rFonts w:ascii="Georgia" w:hAnsi="Georgia"/>
          <w:color w:val="000000"/>
          <w:sz w:val="20"/>
          <w:szCs w:val="20"/>
        </w:rPr>
        <w:t xml:space="preserve">je 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als MfN-registermediator </w:t>
      </w:r>
      <w:r w:rsidR="005B2E1D" w:rsidRPr="002D6F52">
        <w:rPr>
          <w:rFonts w:ascii="Georgia" w:hAnsi="Georgia"/>
          <w:color w:val="000000"/>
          <w:sz w:val="20"/>
          <w:szCs w:val="20"/>
        </w:rPr>
        <w:t xml:space="preserve">de 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klanttevredenheid meet, staat vrij. Voorwaarde is wel dat </w:t>
      </w:r>
      <w:r w:rsidR="005B2E1D" w:rsidRPr="002D6F52">
        <w:rPr>
          <w:rFonts w:ascii="Georgia" w:hAnsi="Georgia"/>
          <w:color w:val="000000"/>
          <w:sz w:val="20"/>
          <w:szCs w:val="20"/>
        </w:rPr>
        <w:t xml:space="preserve">je 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dit schriftelijk of online doet. </w:t>
      </w:r>
      <w:r w:rsidR="00462C03" w:rsidRPr="002D6F52">
        <w:rPr>
          <w:rFonts w:ascii="Georgia" w:hAnsi="Georgia"/>
          <w:color w:val="000000"/>
          <w:sz w:val="20"/>
          <w:szCs w:val="20"/>
        </w:rPr>
        <w:t xml:space="preserve">Als service hebben wij hieronder </w:t>
      </w:r>
      <w:r w:rsidR="00343BD1" w:rsidRPr="002D6F52">
        <w:rPr>
          <w:rFonts w:ascii="Georgia" w:hAnsi="Georgia"/>
          <w:color w:val="000000"/>
          <w:sz w:val="20"/>
          <w:szCs w:val="20"/>
        </w:rPr>
        <w:t xml:space="preserve">tien </w:t>
      </w:r>
      <w:r w:rsidR="00462C03" w:rsidRPr="002D6F52">
        <w:rPr>
          <w:rFonts w:ascii="Georgia" w:hAnsi="Georgia"/>
          <w:color w:val="000000"/>
          <w:sz w:val="20"/>
          <w:szCs w:val="20"/>
        </w:rPr>
        <w:t>voorbeeld</w:t>
      </w:r>
      <w:r w:rsidR="00343BD1" w:rsidRPr="002D6F52">
        <w:rPr>
          <w:rFonts w:ascii="Georgia" w:hAnsi="Georgia"/>
          <w:color w:val="000000"/>
          <w:sz w:val="20"/>
          <w:szCs w:val="20"/>
        </w:rPr>
        <w:t xml:space="preserve">vragen 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geformuleerd, die </w:t>
      </w:r>
      <w:r w:rsidR="005B2E1D" w:rsidRPr="002D6F52">
        <w:rPr>
          <w:rFonts w:ascii="Georgia" w:hAnsi="Georgia"/>
          <w:color w:val="000000"/>
          <w:sz w:val="20"/>
          <w:szCs w:val="20"/>
        </w:rPr>
        <w:t>je kan</w:t>
      </w:r>
      <w:r w:rsidR="00444AD1" w:rsidRPr="002D6F52">
        <w:rPr>
          <w:rFonts w:ascii="Georgia" w:hAnsi="Georgia"/>
          <w:color w:val="000000"/>
          <w:sz w:val="20"/>
          <w:szCs w:val="20"/>
        </w:rPr>
        <w:t xml:space="preserve"> gebruiken voor het meten van de tevredenheid/waardering van </w:t>
      </w:r>
      <w:r w:rsidR="005B2E1D" w:rsidRPr="002D6F52">
        <w:rPr>
          <w:rFonts w:ascii="Georgia" w:hAnsi="Georgia"/>
          <w:color w:val="000000"/>
          <w:sz w:val="20"/>
          <w:szCs w:val="20"/>
        </w:rPr>
        <w:t xml:space="preserve">je </w:t>
      </w:r>
      <w:r w:rsidR="00444AD1" w:rsidRPr="002D6F52">
        <w:rPr>
          <w:rFonts w:ascii="Georgia" w:hAnsi="Georgia"/>
          <w:color w:val="000000"/>
          <w:sz w:val="20"/>
          <w:szCs w:val="20"/>
        </w:rPr>
        <w:t>klanten</w:t>
      </w:r>
      <w:r w:rsidR="00444AD1" w:rsidRPr="002D6F52">
        <w:rPr>
          <w:rFonts w:ascii="Georgia" w:hAnsi="Georgia"/>
          <w:i/>
          <w:color w:val="000000"/>
          <w:sz w:val="20"/>
          <w:szCs w:val="20"/>
        </w:rPr>
        <w:t xml:space="preserve">.  </w:t>
      </w:r>
    </w:p>
    <w:p w14:paraId="52348623" w14:textId="77777777" w:rsidR="00314600" w:rsidRDefault="00314600" w:rsidP="00444AD1">
      <w:pPr>
        <w:rPr>
          <w:rFonts w:ascii="Georgia" w:eastAsia="Times New Roman" w:hAnsi="Georgia"/>
          <w:b/>
          <w:sz w:val="20"/>
          <w:szCs w:val="20"/>
        </w:rPr>
      </w:pPr>
    </w:p>
    <w:p w14:paraId="440AC1C2" w14:textId="77777777" w:rsidR="002E4806" w:rsidRPr="002D6F52" w:rsidRDefault="002E4806" w:rsidP="002E4806">
      <w:pPr>
        <w:ind w:left="360"/>
        <w:rPr>
          <w:rFonts w:ascii="Verdana" w:eastAsia="Times New Roman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D85" w:rsidRPr="002D6F52" w14:paraId="439092E2" w14:textId="77777777" w:rsidTr="00117D85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6BB80F88" w14:textId="77777777" w:rsidR="00117D85" w:rsidRPr="002D6F52" w:rsidRDefault="00117D85" w:rsidP="00117D85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bookmarkStart w:id="0" w:name="_Hlk64401526"/>
          </w:p>
          <w:p w14:paraId="0F38CF5E" w14:textId="77777777" w:rsidR="00117D85" w:rsidRPr="002D6F52" w:rsidRDefault="00462C03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1.  </w:t>
            </w:r>
            <w:r w:rsidR="001F0526" w:rsidRPr="002D6F52">
              <w:rPr>
                <w:rFonts w:ascii="Georgia" w:eastAsia="Times New Roman" w:hAnsi="Georgia"/>
                <w:b/>
                <w:sz w:val="20"/>
                <w:szCs w:val="20"/>
              </w:rPr>
              <w:t>W</w:t>
            </w:r>
            <w:r w:rsidR="00117D85" w:rsidRPr="002D6F52">
              <w:rPr>
                <w:rFonts w:ascii="Georgia" w:eastAsia="Times New Roman" w:hAnsi="Georgia"/>
                <w:b/>
                <w:sz w:val="20"/>
                <w:szCs w:val="20"/>
              </w:rPr>
              <w:t>at was uw belangrijkste motief om voor mediation te kiezen?</w:t>
            </w:r>
          </w:p>
          <w:p w14:paraId="1177FF7A" w14:textId="77777777" w:rsidR="00117D85" w:rsidRPr="002D6F52" w:rsidRDefault="00117D85" w:rsidP="00117D85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bookmarkEnd w:id="0"/>
    </w:tbl>
    <w:p w14:paraId="1C5FBE59" w14:textId="77777777" w:rsidR="00117D85" w:rsidRDefault="00117D85" w:rsidP="00117D85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D85" w14:paraId="6410F19B" w14:textId="77777777" w:rsidTr="00117D85">
        <w:tc>
          <w:tcPr>
            <w:tcW w:w="9062" w:type="dxa"/>
          </w:tcPr>
          <w:p w14:paraId="2016126F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9CDE559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AE44393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20139BD" w14:textId="77777777" w:rsidR="00117D85" w:rsidRDefault="00117D85" w:rsidP="00117D85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7911C15D" w14:textId="77777777" w:rsidR="00117D85" w:rsidRDefault="00117D85" w:rsidP="00117D85">
      <w:pPr>
        <w:ind w:left="360"/>
        <w:rPr>
          <w:rFonts w:ascii="Georgia" w:eastAsia="Times New Roman" w:hAnsi="Georgia"/>
          <w:sz w:val="20"/>
          <w:szCs w:val="20"/>
        </w:rPr>
      </w:pPr>
    </w:p>
    <w:p w14:paraId="393408DE" w14:textId="77777777" w:rsidR="002D6F52" w:rsidRPr="002E4806" w:rsidRDefault="002D6F52" w:rsidP="00117D85">
      <w:pPr>
        <w:ind w:left="360"/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17D85" w14:paraId="2E9E6EF5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1C44FEB3" w14:textId="77777777" w:rsidR="00117D85" w:rsidRPr="002D6F52" w:rsidRDefault="00117D85" w:rsidP="00046F3D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14:paraId="1DEBC889" w14:textId="77777777" w:rsidR="00117D85" w:rsidRPr="002D6F52" w:rsidRDefault="00117D85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2</w:t>
            </w:r>
            <w:r w:rsidR="001F0526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.  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Bent u bij aanvang van de mediation goed geïnformeerd over het mediationproces?</w:t>
            </w:r>
          </w:p>
          <w:p w14:paraId="7978E963" w14:textId="77777777" w:rsidR="00117D85" w:rsidRDefault="00117D8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0F136760" w14:textId="77777777" w:rsidR="00117D85" w:rsidRDefault="00117D85" w:rsidP="00117D85">
      <w:pPr>
        <w:rPr>
          <w:rFonts w:ascii="Georgia" w:eastAsia="Times New Roman" w:hAnsi="Georgia"/>
          <w:sz w:val="20"/>
          <w:szCs w:val="20"/>
        </w:rPr>
      </w:pPr>
    </w:p>
    <w:p w14:paraId="76719474" w14:textId="77777777" w:rsidR="001F0526" w:rsidRDefault="001F0526" w:rsidP="001F0526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j</w:t>
      </w:r>
      <w:r w:rsidR="00F60DF7" w:rsidRPr="001F0526">
        <w:rPr>
          <w:rFonts w:ascii="Georgia" w:eastAsia="Times New Roman" w:hAnsi="Georgia"/>
          <w:sz w:val="20"/>
          <w:szCs w:val="20"/>
        </w:rPr>
        <w:t>a</w:t>
      </w:r>
    </w:p>
    <w:p w14:paraId="7E592A63" w14:textId="77777777" w:rsidR="006E6044" w:rsidRDefault="001F0526" w:rsidP="001F0526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n</w:t>
      </w:r>
      <w:r w:rsidR="00F60DF7" w:rsidRPr="001F0526">
        <w:rPr>
          <w:rFonts w:ascii="Georgia" w:eastAsia="Times New Roman" w:hAnsi="Georgia"/>
          <w:sz w:val="20"/>
          <w:szCs w:val="20"/>
        </w:rPr>
        <w:t>ee</w:t>
      </w:r>
    </w:p>
    <w:p w14:paraId="3DBC08BB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0526" w:rsidRPr="001F0526" w14:paraId="340A2C90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71A7D602" w14:textId="77777777" w:rsidR="001F0526" w:rsidRPr="001F0526" w:rsidRDefault="001F0526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4EC9F007" w14:textId="77777777" w:rsidR="001F0526" w:rsidRPr="002D6F52" w:rsidRDefault="001F0526" w:rsidP="00462C03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3.  Hoe </w:t>
            </w:r>
            <w:r w:rsidR="00343BD1" w:rsidRPr="002D6F52">
              <w:rPr>
                <w:rFonts w:ascii="Georgia" w:eastAsia="Times New Roman" w:hAnsi="Georgia"/>
                <w:b/>
                <w:sz w:val="20"/>
                <w:szCs w:val="20"/>
              </w:rPr>
              <w:t>groot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was uw verwachting dat </w:t>
            </w:r>
            <w:r w:rsidR="005B2E1D" w:rsidRPr="002D6F52">
              <w:rPr>
                <w:rFonts w:ascii="Georgia" w:eastAsia="Times New Roman" w:hAnsi="Georgia"/>
                <w:b/>
                <w:sz w:val="20"/>
                <w:szCs w:val="20"/>
              </w:rPr>
              <w:t>uw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kwestie</w:t>
            </w:r>
            <w:r w:rsidR="005B2E1D" w:rsidRPr="002D6F52">
              <w:rPr>
                <w:rFonts w:ascii="Georgia" w:eastAsia="Times New Roman" w:hAnsi="Georgia"/>
                <w:b/>
                <w:sz w:val="20"/>
                <w:szCs w:val="20"/>
              </w:rPr>
              <w:t>/conflict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opgelost zou</w:t>
            </w:r>
            <w:r w:rsidR="00462C03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worden</w:t>
            </w:r>
            <w:r w:rsidR="005B2E1D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door middel van mediation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?</w:t>
            </w:r>
          </w:p>
        </w:tc>
      </w:tr>
      <w:tr w:rsidR="001F0526" w:rsidRPr="001F0526" w14:paraId="42CEE975" w14:textId="77777777" w:rsidTr="001F0526">
        <w:trPr>
          <w:trHeight w:val="80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055C58FF" w14:textId="77777777" w:rsidR="001F0526" w:rsidRPr="001F0526" w:rsidRDefault="001F0526" w:rsidP="001F0526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</w:tc>
      </w:tr>
    </w:tbl>
    <w:p w14:paraId="16DEF789" w14:textId="77777777" w:rsidR="001F0526" w:rsidRPr="001F0526" w:rsidRDefault="001F0526" w:rsidP="001F0526">
      <w:pPr>
        <w:rPr>
          <w:rFonts w:ascii="Georgia" w:eastAsia="Times New Roman" w:hAnsi="Georgia"/>
          <w:sz w:val="20"/>
          <w:szCs w:val="20"/>
        </w:rPr>
      </w:pPr>
    </w:p>
    <w:p w14:paraId="02CB07EF" w14:textId="77777777" w:rsidR="002D6F52" w:rsidRPr="00005E61" w:rsidRDefault="002D6F52" w:rsidP="002D6F52">
      <w:pPr>
        <w:jc w:val="right"/>
        <w:rPr>
          <w:rFonts w:ascii="Georgia" w:eastAsia="Times New Roman" w:hAnsi="Georgia"/>
          <w:sz w:val="20"/>
          <w:szCs w:val="20"/>
        </w:rPr>
      </w:pPr>
      <w:r w:rsidRPr="00005E61">
        <w:rPr>
          <w:rFonts w:ascii="Georgia" w:eastAsia="Times New Roman" w:hAnsi="Georgia"/>
          <w:i/>
          <w:sz w:val="20"/>
          <w:szCs w:val="20"/>
        </w:rPr>
        <w:t>(5 is hoogste score, 1 is laagste score)</w:t>
      </w:r>
    </w:p>
    <w:p w14:paraId="41FC020A" w14:textId="77777777" w:rsidR="002D6F52" w:rsidRPr="00243DDA" w:rsidRDefault="002D6F52" w:rsidP="002D6F52">
      <w:pPr>
        <w:pStyle w:val="Lijstalinea"/>
        <w:spacing w:after="0"/>
        <w:jc w:val="right"/>
        <w:rPr>
          <w:rFonts w:ascii="Verdana" w:eastAsia="Times New Roman" w:hAnsi="Verdana"/>
          <w:sz w:val="20"/>
          <w:szCs w:val="20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2"/>
      </w:tblGrid>
      <w:tr w:rsidR="002D6F52" w:rsidRPr="00243DDA" w14:paraId="15B5E04D" w14:textId="77777777" w:rsidTr="005C172D">
        <w:tc>
          <w:tcPr>
            <w:tcW w:w="1701" w:type="dxa"/>
          </w:tcPr>
          <w:p w14:paraId="7BE70589" w14:textId="77777777" w:rsidR="002D6F52" w:rsidRPr="00243DDA" w:rsidRDefault="002D6F52" w:rsidP="005C172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68CC49AF" w14:textId="77777777" w:rsidR="002D6F52" w:rsidRPr="00243DDA" w:rsidRDefault="002D6F52" w:rsidP="005C172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0033B497" w14:textId="77777777" w:rsidR="002D6F52" w:rsidRPr="00243DDA" w:rsidRDefault="002D6F52" w:rsidP="005C172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5AA3BB8D" w14:textId="77777777" w:rsidR="002D6F52" w:rsidRPr="00243DDA" w:rsidRDefault="002D6F52" w:rsidP="005C172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565F00FD" w14:textId="77777777" w:rsidR="002D6F52" w:rsidRPr="00243DDA" w:rsidRDefault="002D6F52" w:rsidP="005C172D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1</w:t>
            </w:r>
          </w:p>
        </w:tc>
      </w:tr>
      <w:tr w:rsidR="002D6F52" w:rsidRPr="00243DDA" w14:paraId="292D5742" w14:textId="77777777" w:rsidTr="005C172D">
        <w:tc>
          <w:tcPr>
            <w:tcW w:w="1701" w:type="dxa"/>
          </w:tcPr>
          <w:p w14:paraId="7D6A9D25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E1B96F7" w14:textId="77777777" w:rsidR="002D6F52" w:rsidRPr="00243DDA" w:rsidRDefault="002D6F52" w:rsidP="005C172D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037B6BC2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0E1A5DA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BA474C2" w14:textId="77777777" w:rsidR="002D6F52" w:rsidRPr="00243DDA" w:rsidRDefault="002D6F52" w:rsidP="005C172D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F202B24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23D6CD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9F43E55" w14:textId="77777777" w:rsidR="002D6F52" w:rsidRPr="00243DDA" w:rsidRDefault="002D6F52" w:rsidP="005C172D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A07FDC6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9F65EE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1161C80" w14:textId="77777777" w:rsidR="002D6F52" w:rsidRPr="00243DDA" w:rsidRDefault="002D6F52" w:rsidP="005C172D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8502774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6065585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C0BBAFD" w14:textId="77777777" w:rsidR="002D6F52" w:rsidRPr="00243DDA" w:rsidRDefault="002D6F52" w:rsidP="005C172D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911566C" w14:textId="77777777" w:rsidR="002D6F52" w:rsidRPr="00243DDA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4B7959B7" w14:textId="77777777" w:rsidR="00343BD1" w:rsidRDefault="00343BD1" w:rsidP="002D6F52">
      <w:pPr>
        <w:rPr>
          <w:rFonts w:ascii="Georgia" w:eastAsia="Times New Roman" w:hAnsi="Georgia"/>
          <w:sz w:val="20"/>
          <w:szCs w:val="20"/>
        </w:rPr>
      </w:pPr>
    </w:p>
    <w:p w14:paraId="09739A0D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3BD1" w14:paraId="2DC5CD5F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32E98CA9" w14:textId="77777777" w:rsidR="00343BD1" w:rsidRPr="00117D85" w:rsidRDefault="00343BD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44C6021E" w14:textId="77777777" w:rsidR="00343BD1" w:rsidRPr="002D6F52" w:rsidRDefault="00343BD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4.  Wat is uw oordeel over de kwaliteit van de mediator ten aanzien van:</w:t>
            </w:r>
          </w:p>
          <w:p w14:paraId="7B4C00C0" w14:textId="77777777" w:rsidR="00343BD1" w:rsidRDefault="00343BD1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186486A9" w14:textId="77777777" w:rsidR="00343BD1" w:rsidRDefault="00343BD1" w:rsidP="00343BD1">
      <w:pPr>
        <w:rPr>
          <w:rFonts w:ascii="Georgia" w:eastAsia="Times New Roman" w:hAnsi="Georgia"/>
          <w:sz w:val="20"/>
          <w:szCs w:val="20"/>
        </w:rPr>
      </w:pPr>
    </w:p>
    <w:p w14:paraId="638ED05E" w14:textId="77777777" w:rsidR="00F13C14" w:rsidRDefault="00F60DF7" w:rsidP="00343BD1">
      <w:pPr>
        <w:jc w:val="right"/>
        <w:rPr>
          <w:rFonts w:ascii="Georgia" w:eastAsia="Times New Roman" w:hAnsi="Georgia"/>
          <w:i/>
          <w:sz w:val="20"/>
          <w:szCs w:val="20"/>
        </w:rPr>
      </w:pPr>
      <w:r w:rsidRPr="00F13C14">
        <w:rPr>
          <w:rFonts w:ascii="Georgia" w:eastAsia="Times New Roman" w:hAnsi="Georgia"/>
          <w:i/>
          <w:sz w:val="20"/>
          <w:szCs w:val="20"/>
        </w:rPr>
        <w:t>(</w:t>
      </w:r>
      <w:r w:rsidR="00F13C14" w:rsidRPr="00F13C14">
        <w:rPr>
          <w:rFonts w:ascii="Georgia" w:eastAsia="Times New Roman" w:hAnsi="Georgia"/>
          <w:i/>
          <w:sz w:val="20"/>
          <w:szCs w:val="20"/>
        </w:rPr>
        <w:t>5 is hoogste score - 1 is laagste score</w:t>
      </w:r>
      <w:r w:rsidRPr="00F13C14">
        <w:rPr>
          <w:rFonts w:ascii="Georgia" w:eastAsia="Times New Roman" w:hAnsi="Georgia"/>
          <w:i/>
          <w:sz w:val="20"/>
          <w:szCs w:val="20"/>
        </w:rPr>
        <w:t>)</w:t>
      </w:r>
    </w:p>
    <w:p w14:paraId="78DC9138" w14:textId="77777777" w:rsidR="00343BD1" w:rsidRDefault="00343BD1" w:rsidP="00343BD1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2626"/>
        <w:gridCol w:w="1343"/>
        <w:gridCol w:w="1276"/>
        <w:gridCol w:w="1276"/>
        <w:gridCol w:w="1276"/>
        <w:gridCol w:w="1275"/>
      </w:tblGrid>
      <w:tr w:rsidR="006D31F1" w:rsidRPr="00243DDA" w14:paraId="431B1C8C" w14:textId="77777777" w:rsidTr="00343BD1">
        <w:tc>
          <w:tcPr>
            <w:tcW w:w="2626" w:type="dxa"/>
          </w:tcPr>
          <w:p w14:paraId="40BC00D6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0778F660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690722E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E79161E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6525AB5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506EBB7A" w14:textId="77777777" w:rsidR="006D31F1" w:rsidRPr="00243DDA" w:rsidRDefault="00F13C14" w:rsidP="00F60DF7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1</w:t>
            </w:r>
          </w:p>
        </w:tc>
      </w:tr>
      <w:tr w:rsidR="006D31F1" w:rsidRPr="00243DDA" w14:paraId="147CBAC2" w14:textId="77777777" w:rsidTr="00343BD1">
        <w:tc>
          <w:tcPr>
            <w:tcW w:w="2626" w:type="dxa"/>
          </w:tcPr>
          <w:p w14:paraId="02230FEA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6262A73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243DDA">
              <w:rPr>
                <w:rFonts w:ascii="Georgia" w:eastAsia="Times New Roman" w:hAnsi="Georgia"/>
                <w:sz w:val="20"/>
                <w:szCs w:val="20"/>
              </w:rPr>
              <w:t>Onpartijdigheid</w:t>
            </w:r>
          </w:p>
          <w:p w14:paraId="51373839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4E74C743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10D2609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2079192A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0C71754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0D6DEC3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5E2CB23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BE880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F7470E4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11BD5A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DF9CF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49585E6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73E9E0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4215DD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A4DA184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F3A23D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C0007F" w:rsidRPr="00243DDA" w14:paraId="0E125787" w14:textId="77777777" w:rsidTr="00343BD1">
        <w:tc>
          <w:tcPr>
            <w:tcW w:w="2626" w:type="dxa"/>
          </w:tcPr>
          <w:p w14:paraId="10154FF0" w14:textId="77777777" w:rsidR="000F60F5" w:rsidRDefault="000F60F5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CA86B27" w14:textId="77777777" w:rsidR="00C0007F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Onafhankelijkheid</w:t>
            </w:r>
          </w:p>
          <w:p w14:paraId="04237D28" w14:textId="77777777" w:rsidR="000F60F5" w:rsidRPr="00243DDA" w:rsidRDefault="000F60F5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0850DAB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</w:p>
          <w:p w14:paraId="6B6A446B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6CF9AE7" w14:textId="77777777" w:rsidR="00C0007F" w:rsidRPr="00243DDA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5768E9F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</w:p>
          <w:p w14:paraId="704A4984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CF35266" w14:textId="77777777" w:rsidR="00C0007F" w:rsidRPr="00243DDA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AD003A" w14:textId="77777777" w:rsidR="00C0007F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0EE7D94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58543556" w14:textId="77777777" w:rsidR="000F60F5" w:rsidRPr="00243DDA" w:rsidRDefault="000F60F5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8F0248" w14:textId="77777777" w:rsidR="00C0007F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6574186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C798273" w14:textId="77777777" w:rsidR="000F60F5" w:rsidRPr="00243DDA" w:rsidRDefault="000F60F5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8E6EA4" w14:textId="77777777" w:rsidR="00C0007F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F373C9B" w14:textId="77777777" w:rsidR="000F60F5" w:rsidRPr="00243DDA" w:rsidRDefault="000F60F5" w:rsidP="000F60F5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51CD489" w14:textId="77777777" w:rsidR="000F60F5" w:rsidRPr="00243DDA" w:rsidRDefault="000F60F5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6D31F1" w:rsidRPr="00243DDA" w14:paraId="2A821E94" w14:textId="77777777" w:rsidTr="00343BD1">
        <w:tc>
          <w:tcPr>
            <w:tcW w:w="2626" w:type="dxa"/>
          </w:tcPr>
          <w:p w14:paraId="70B47BA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6F8BCEA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243DDA">
              <w:rPr>
                <w:rFonts w:ascii="Georgia" w:eastAsia="Times New Roman" w:hAnsi="Georgia"/>
                <w:sz w:val="20"/>
                <w:szCs w:val="20"/>
              </w:rPr>
              <w:t>Integriteit</w:t>
            </w:r>
            <w:r w:rsidR="00C0007F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</w:p>
          <w:p w14:paraId="1F74319B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479FBD8E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637DDE8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3848E7A5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B8107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8C1CC72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DCD289F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29C5B96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3728532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0B6CCB2D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7BB2223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11979AD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95D96F9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6759FFB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9872BA3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31A1E2AF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6D31F1" w:rsidRPr="00243DDA" w14:paraId="34125EAD" w14:textId="77777777" w:rsidTr="00343BD1">
        <w:tc>
          <w:tcPr>
            <w:tcW w:w="2626" w:type="dxa"/>
          </w:tcPr>
          <w:p w14:paraId="5CDBE6C9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B3190BF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243DDA">
              <w:rPr>
                <w:rFonts w:ascii="Georgia" w:eastAsia="Times New Roman" w:hAnsi="Georgia"/>
                <w:sz w:val="20"/>
                <w:szCs w:val="20"/>
              </w:rPr>
              <w:t>Deskundigheid</w:t>
            </w:r>
          </w:p>
          <w:p w14:paraId="378AE686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6BA7553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A33D868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5201CCC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1A7EB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57CB6DB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2C7FD11E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6326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D4896B3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24CA1F7B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266BFA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2093BCC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747E33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E39FBA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6735CA4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22B5D0A7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6D31F1" w:rsidRPr="00243DDA" w14:paraId="48668A11" w14:textId="77777777" w:rsidTr="00343BD1">
        <w:tc>
          <w:tcPr>
            <w:tcW w:w="2626" w:type="dxa"/>
          </w:tcPr>
          <w:p w14:paraId="3FC6DBAE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AE66AF7" w14:textId="77777777" w:rsidR="006D31F1" w:rsidRPr="00243DDA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Voortvarendheid</w:t>
            </w:r>
          </w:p>
          <w:p w14:paraId="04A26DE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65E3D0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85761A0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5B49002E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98C260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165924C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0AA5B0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216B3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DDD82A1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5E93DC5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F392E5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E573D58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3D9573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3F40217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3012B35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0EE37E07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6D31F1" w:rsidRPr="00243DDA" w14:paraId="0F9F2CAF" w14:textId="77777777" w:rsidTr="00343BD1">
        <w:tc>
          <w:tcPr>
            <w:tcW w:w="2626" w:type="dxa"/>
          </w:tcPr>
          <w:p w14:paraId="20CB788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8DACDE5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 w:rsidRPr="00243DDA">
              <w:rPr>
                <w:rFonts w:ascii="Georgia" w:eastAsia="Times New Roman" w:hAnsi="Georgia"/>
                <w:sz w:val="20"/>
                <w:szCs w:val="20"/>
              </w:rPr>
              <w:t>Zorgvuldigheid</w:t>
            </w:r>
          </w:p>
          <w:p w14:paraId="3D19ACA6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1D0129B5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0A9D095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DB3B714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8330AB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DEEBEA7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5B14DECA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3C83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6E14E834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331D074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AC25E5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636C7DE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E9E44E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C6F13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31FCE5F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263D101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  <w:tr w:rsidR="006D31F1" w:rsidRPr="00243DDA" w14:paraId="192CFAA8" w14:textId="77777777" w:rsidTr="00343BD1">
        <w:tc>
          <w:tcPr>
            <w:tcW w:w="2626" w:type="dxa"/>
          </w:tcPr>
          <w:p w14:paraId="6881DF6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9639A14" w14:textId="77777777" w:rsidR="006D31F1" w:rsidRPr="00243DDA" w:rsidRDefault="00C0007F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Transparante werkwijze</w:t>
            </w:r>
          </w:p>
          <w:p w14:paraId="5D1AC52F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343" w:type="dxa"/>
          </w:tcPr>
          <w:p w14:paraId="670B86B2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03B46B6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3D148B1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298697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C1D2B64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61681AF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79CEB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3FB5E60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0D606F4E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9AC280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17248710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6F5E2D21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F62D4C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1347C13" w14:textId="77777777" w:rsidR="006D31F1" w:rsidRPr="00243DDA" w:rsidRDefault="006D31F1" w:rsidP="00F60DF7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7588B8F8" w14:textId="77777777" w:rsidR="006D31F1" w:rsidRPr="00243DDA" w:rsidRDefault="006D31F1" w:rsidP="00F60DF7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6D98BC8C" w14:textId="77777777" w:rsidR="00F60DF7" w:rsidRPr="00243DDA" w:rsidRDefault="00F60DF7" w:rsidP="00F60DF7">
      <w:pPr>
        <w:ind w:left="708"/>
        <w:rPr>
          <w:rFonts w:ascii="Georgia" w:eastAsia="Times New Roman" w:hAnsi="Georgia"/>
          <w:sz w:val="20"/>
          <w:szCs w:val="20"/>
        </w:rPr>
      </w:pPr>
    </w:p>
    <w:p w14:paraId="17862592" w14:textId="77777777" w:rsidR="00462C03" w:rsidRPr="002E4806" w:rsidRDefault="00462C03" w:rsidP="00462C03">
      <w:pPr>
        <w:ind w:left="360"/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C03" w14:paraId="32B3B4D2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105C1C4C" w14:textId="77777777" w:rsidR="00462C03" w:rsidRPr="00117D85" w:rsidRDefault="00462C03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38B64350" w14:textId="77777777" w:rsidR="00462C03" w:rsidRPr="002D6F52" w:rsidRDefault="00462C03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5.  Voelde u zich vrij om uw ideeën/ gevoelens/ wensen </w:t>
            </w:r>
            <w:r w:rsidR="00C0007F" w:rsidRPr="002D6F52">
              <w:rPr>
                <w:rFonts w:ascii="Georgia" w:eastAsia="Times New Roman" w:hAnsi="Georgia"/>
                <w:b/>
                <w:sz w:val="20"/>
                <w:szCs w:val="20"/>
              </w:rPr>
              <w:t>tijdens de mediation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te bespreken?</w:t>
            </w:r>
          </w:p>
          <w:p w14:paraId="43411447" w14:textId="77777777" w:rsidR="00462C03" w:rsidRDefault="00462C03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332CABA4" w14:textId="77777777" w:rsidR="00462C03" w:rsidRDefault="00462C03" w:rsidP="00462C03">
      <w:pPr>
        <w:rPr>
          <w:rFonts w:ascii="Georgia" w:eastAsia="Times New Roman" w:hAnsi="Georgia"/>
          <w:sz w:val="20"/>
          <w:szCs w:val="20"/>
        </w:rPr>
      </w:pPr>
    </w:p>
    <w:p w14:paraId="53C173C4" w14:textId="77777777" w:rsidR="00462C03" w:rsidRDefault="00462C03" w:rsidP="00462C03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j</w:t>
      </w:r>
      <w:r w:rsidRPr="001F0526">
        <w:rPr>
          <w:rFonts w:ascii="Georgia" w:eastAsia="Times New Roman" w:hAnsi="Georgia"/>
          <w:sz w:val="20"/>
          <w:szCs w:val="20"/>
        </w:rPr>
        <w:t>a</w:t>
      </w:r>
    </w:p>
    <w:p w14:paraId="3F830117" w14:textId="77777777" w:rsidR="00462C03" w:rsidRDefault="00462C03" w:rsidP="00462C03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n</w:t>
      </w:r>
      <w:r w:rsidRPr="001F0526">
        <w:rPr>
          <w:rFonts w:ascii="Georgia" w:eastAsia="Times New Roman" w:hAnsi="Georgia"/>
          <w:sz w:val="20"/>
          <w:szCs w:val="20"/>
        </w:rPr>
        <w:t>ee</w:t>
      </w:r>
    </w:p>
    <w:p w14:paraId="1FCDB5DC" w14:textId="77777777" w:rsidR="00C0007F" w:rsidRDefault="00C0007F" w:rsidP="00462C03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neutraal</w:t>
      </w:r>
    </w:p>
    <w:p w14:paraId="31C67EFB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2C03" w14:paraId="54807B7B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270236A8" w14:textId="77777777" w:rsidR="00462C03" w:rsidRPr="002D6F52" w:rsidRDefault="00462C03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1AF78BD9" w14:textId="77777777" w:rsidR="00462C03" w:rsidRPr="002D6F52" w:rsidRDefault="00A01A09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462C03" w:rsidRPr="002D6F52">
              <w:rPr>
                <w:rFonts w:ascii="Georgia" w:eastAsia="Times New Roman" w:hAnsi="Georgia"/>
                <w:b/>
                <w:sz w:val="20"/>
                <w:szCs w:val="20"/>
              </w:rPr>
              <w:t>6.  Wat vond u van de totale duur van het mediationtraject?</w:t>
            </w:r>
          </w:p>
          <w:p w14:paraId="25BCBBE1" w14:textId="77777777" w:rsidR="00462C03" w:rsidRDefault="00462C03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600E083B" w14:textId="77777777" w:rsidR="00462C03" w:rsidRDefault="00462C03" w:rsidP="00462C03">
      <w:pPr>
        <w:rPr>
          <w:rFonts w:ascii="Georgia" w:eastAsia="Times New Roman" w:hAnsi="Georgia"/>
          <w:sz w:val="20"/>
          <w:szCs w:val="20"/>
        </w:rPr>
      </w:pPr>
    </w:p>
    <w:p w14:paraId="155EA484" w14:textId="77777777" w:rsidR="00462C03" w:rsidRDefault="00462C03" w:rsidP="00462C03">
      <w:pPr>
        <w:pStyle w:val="Lijstalinea"/>
        <w:numPr>
          <w:ilvl w:val="0"/>
          <w:numId w:val="7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goed</w:t>
      </w:r>
    </w:p>
    <w:p w14:paraId="6ADA10B3" w14:textId="77777777" w:rsidR="00462C03" w:rsidRDefault="00462C03" w:rsidP="00462C03">
      <w:pPr>
        <w:pStyle w:val="Lijstalinea"/>
        <w:numPr>
          <w:ilvl w:val="0"/>
          <w:numId w:val="7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te lang</w:t>
      </w:r>
    </w:p>
    <w:p w14:paraId="4ABF9E6F" w14:textId="77777777" w:rsidR="00462C03" w:rsidRDefault="00462C03" w:rsidP="00462C03">
      <w:pPr>
        <w:pStyle w:val="Lijstalinea"/>
        <w:numPr>
          <w:ilvl w:val="0"/>
          <w:numId w:val="7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te kort</w:t>
      </w:r>
    </w:p>
    <w:p w14:paraId="342DE875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E61" w14:paraId="26CF83FC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603BAC11" w14:textId="77777777" w:rsidR="00005E61" w:rsidRPr="002D6F52" w:rsidRDefault="00005E6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6C44E0AA" w14:textId="77777777" w:rsidR="00005E61" w:rsidRPr="002D6F52" w:rsidRDefault="00A01A09" w:rsidP="00005E61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005E61" w:rsidRPr="002D6F52">
              <w:rPr>
                <w:rFonts w:ascii="Georgia" w:eastAsia="Times New Roman" w:hAnsi="Georgia"/>
                <w:b/>
                <w:sz w:val="20"/>
                <w:szCs w:val="20"/>
              </w:rPr>
              <w:t>7.  Bent u tevreden met de uitkomst van de mediation?</w:t>
            </w:r>
          </w:p>
          <w:p w14:paraId="296BC774" w14:textId="77777777" w:rsidR="00005E61" w:rsidRDefault="00005E61" w:rsidP="00005E61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02072208" w14:textId="77777777" w:rsidR="002D6F52" w:rsidRDefault="002D6F52" w:rsidP="00005E61">
      <w:pPr>
        <w:jc w:val="right"/>
        <w:rPr>
          <w:rFonts w:ascii="Georgia" w:eastAsia="Times New Roman" w:hAnsi="Georgia"/>
          <w:i/>
          <w:sz w:val="20"/>
          <w:szCs w:val="20"/>
        </w:rPr>
      </w:pPr>
    </w:p>
    <w:p w14:paraId="66B14B52" w14:textId="77777777" w:rsidR="00F90B92" w:rsidRPr="00005E61" w:rsidRDefault="00243DDA" w:rsidP="00005E61">
      <w:pPr>
        <w:jc w:val="right"/>
        <w:rPr>
          <w:rFonts w:ascii="Georgia" w:eastAsia="Times New Roman" w:hAnsi="Georgia"/>
          <w:sz w:val="20"/>
          <w:szCs w:val="20"/>
        </w:rPr>
      </w:pPr>
      <w:r w:rsidRPr="00005E61">
        <w:rPr>
          <w:rFonts w:ascii="Georgia" w:eastAsia="Times New Roman" w:hAnsi="Georgia"/>
          <w:i/>
          <w:sz w:val="20"/>
          <w:szCs w:val="20"/>
        </w:rPr>
        <w:t>(</w:t>
      </w:r>
      <w:r w:rsidR="005B7B28" w:rsidRPr="00005E61">
        <w:rPr>
          <w:rFonts w:ascii="Georgia" w:eastAsia="Times New Roman" w:hAnsi="Georgia"/>
          <w:i/>
          <w:sz w:val="20"/>
          <w:szCs w:val="20"/>
        </w:rPr>
        <w:t>5 is hoogste score, 1 is laagste score</w:t>
      </w:r>
      <w:r w:rsidRPr="00005E61">
        <w:rPr>
          <w:rFonts w:ascii="Georgia" w:eastAsia="Times New Roman" w:hAnsi="Georgia"/>
          <w:i/>
          <w:sz w:val="20"/>
          <w:szCs w:val="20"/>
        </w:rPr>
        <w:t>)</w:t>
      </w:r>
    </w:p>
    <w:p w14:paraId="3AA36E65" w14:textId="77777777" w:rsidR="005B7B28" w:rsidRPr="00243DDA" w:rsidRDefault="005B7B28" w:rsidP="005B7B28">
      <w:pPr>
        <w:pStyle w:val="Lijstalinea"/>
        <w:spacing w:after="0"/>
        <w:jc w:val="right"/>
        <w:rPr>
          <w:rFonts w:ascii="Verdana" w:eastAsia="Times New Roman" w:hAnsi="Verdana"/>
          <w:sz w:val="20"/>
          <w:szCs w:val="20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842"/>
      </w:tblGrid>
      <w:tr w:rsidR="00545D25" w:rsidRPr="00243DDA" w14:paraId="7DEB8EA4" w14:textId="77777777" w:rsidTr="00902FE1">
        <w:tc>
          <w:tcPr>
            <w:tcW w:w="1701" w:type="dxa"/>
          </w:tcPr>
          <w:p w14:paraId="2ACEEEDC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14:paraId="5FAE436A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14:paraId="3B5D1D03" w14:textId="77777777" w:rsidR="00545D25" w:rsidRPr="00243DDA" w:rsidRDefault="00545D25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E2EDE51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14:paraId="6713CEA5" w14:textId="77777777" w:rsidR="00545D25" w:rsidRPr="00243DDA" w:rsidRDefault="005B7B28" w:rsidP="00243DDA">
            <w:pPr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1</w:t>
            </w:r>
          </w:p>
        </w:tc>
      </w:tr>
      <w:tr w:rsidR="00545D25" w:rsidRPr="00243DDA" w14:paraId="011AE11A" w14:textId="77777777" w:rsidTr="00902FE1">
        <w:tc>
          <w:tcPr>
            <w:tcW w:w="1701" w:type="dxa"/>
          </w:tcPr>
          <w:p w14:paraId="50CC2FB3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44EC543" w14:textId="77777777" w:rsidR="00545D25" w:rsidRPr="00243DDA" w:rsidRDefault="00545D25" w:rsidP="00F90B92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1CF27003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BBFE04F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2B0CF989" w14:textId="77777777" w:rsidR="00545D25" w:rsidRPr="00243DDA" w:rsidRDefault="00545D25" w:rsidP="00F90B92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2BCDD782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D16ECB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0794300D" w14:textId="77777777" w:rsidR="00545D25" w:rsidRPr="00243DDA" w:rsidRDefault="00545D25" w:rsidP="00F90B92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5B040F14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5C3607C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7359564D" w14:textId="77777777" w:rsidR="00545D25" w:rsidRPr="00243DDA" w:rsidRDefault="00545D25" w:rsidP="00F90B92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550BF55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C9075B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C2C01FA" w14:textId="77777777" w:rsidR="00545D25" w:rsidRPr="00243DDA" w:rsidRDefault="00545D25" w:rsidP="00F90B92">
            <w:pPr>
              <w:jc w:val="center"/>
              <w:rPr>
                <w:b/>
                <w:sz w:val="20"/>
                <w:szCs w:val="20"/>
              </w:rPr>
            </w:pPr>
            <w:r w:rsidRPr="00243DDA">
              <w:rPr>
                <w:rFonts w:ascii="Cambria" w:hAnsi="Cambria"/>
                <w:sz w:val="20"/>
                <w:szCs w:val="20"/>
              </w:rPr>
              <w:fldChar w:fldCharType="begin">
                <w:ffData>
                  <w:name w:val="Check3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3DDA">
              <w:rPr>
                <w:rFonts w:ascii="Cambria" w:hAnsi="Cambria"/>
                <w:sz w:val="20"/>
                <w:szCs w:val="20"/>
              </w:rPr>
              <w:instrText xml:space="preserve"> FORMCHECKBOX </w:instrText>
            </w:r>
            <w:r w:rsidRPr="00243DDA">
              <w:rPr>
                <w:rFonts w:ascii="Cambria" w:hAnsi="Cambria"/>
                <w:sz w:val="20"/>
                <w:szCs w:val="20"/>
              </w:rPr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separate"/>
            </w:r>
            <w:r w:rsidRPr="00243DDA">
              <w:rPr>
                <w:rFonts w:ascii="Cambria" w:hAnsi="Cambria"/>
                <w:sz w:val="20"/>
                <w:szCs w:val="20"/>
              </w:rPr>
              <w:fldChar w:fldCharType="end"/>
            </w:r>
          </w:p>
          <w:p w14:paraId="4F54BE71" w14:textId="77777777" w:rsidR="00545D25" w:rsidRPr="00243DDA" w:rsidRDefault="00545D25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7F3A5312" w14:textId="77777777" w:rsidR="00F90B92" w:rsidRDefault="00F90B92" w:rsidP="00F90B92">
      <w:pPr>
        <w:ind w:left="708"/>
        <w:rPr>
          <w:rFonts w:ascii="Georgia" w:eastAsia="Times New Roman" w:hAnsi="Georgia"/>
          <w:sz w:val="20"/>
          <w:szCs w:val="20"/>
        </w:rPr>
      </w:pPr>
    </w:p>
    <w:p w14:paraId="7B91D552" w14:textId="77777777" w:rsidR="002D6F52" w:rsidRPr="002D6F52" w:rsidRDefault="002D6F52" w:rsidP="00F90B92">
      <w:pPr>
        <w:ind w:left="708"/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E61" w:rsidRPr="002D6F52" w14:paraId="7ADF8B28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24B192DE" w14:textId="77777777" w:rsidR="00005E61" w:rsidRPr="002D6F52" w:rsidRDefault="00005E6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4B5C0DAA" w14:textId="77777777" w:rsidR="00005E61" w:rsidRPr="002D6F52" w:rsidRDefault="00A01A09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005E61" w:rsidRPr="002D6F52">
              <w:rPr>
                <w:rFonts w:ascii="Georgia" w:eastAsia="Times New Roman" w:hAnsi="Georgia"/>
                <w:b/>
                <w:sz w:val="20"/>
                <w:szCs w:val="20"/>
              </w:rPr>
              <w:t>8. Hoe beoordeelt u de kosten van de mediation?</w:t>
            </w:r>
          </w:p>
          <w:p w14:paraId="25850362" w14:textId="77777777" w:rsidR="00005E61" w:rsidRPr="002D6F52" w:rsidRDefault="00005E61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6CEA8573" w14:textId="77777777" w:rsidR="00F90B92" w:rsidRDefault="00F90B92" w:rsidP="00F90B9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6F52" w14:paraId="3889C03F" w14:textId="77777777" w:rsidTr="005C172D">
        <w:tc>
          <w:tcPr>
            <w:tcW w:w="9062" w:type="dxa"/>
          </w:tcPr>
          <w:p w14:paraId="7C0E79CB" w14:textId="77777777" w:rsidR="002D6F52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52636C09" w14:textId="77777777" w:rsidR="002D6F52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4B3488E2" w14:textId="77777777" w:rsidR="002D6F52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  <w:p w14:paraId="39742A5B" w14:textId="77777777" w:rsidR="002D6F52" w:rsidRDefault="002D6F52" w:rsidP="005C172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17A10CE7" w14:textId="77777777" w:rsidR="00005E61" w:rsidRPr="002D6F52" w:rsidRDefault="00005E61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E61" w14:paraId="1A974C41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1878AF7F" w14:textId="77777777" w:rsidR="00005E61" w:rsidRPr="002D6F52" w:rsidRDefault="00005E6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</w:p>
          <w:p w14:paraId="68F149BD" w14:textId="77777777" w:rsidR="00005E61" w:rsidRPr="002D6F52" w:rsidRDefault="00005E6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</w:t>
            </w:r>
            <w:r w:rsidR="00A01A09" w:rsidRPr="002D6F52">
              <w:rPr>
                <w:rFonts w:ascii="Georgia" w:eastAsia="Times New Roman" w:hAnsi="Georgia"/>
                <w:b/>
                <w:sz w:val="20"/>
                <w:szCs w:val="20"/>
              </w:rPr>
              <w:t>9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.</w:t>
            </w:r>
            <w:r w:rsidR="00E82DB8" w:rsidRPr="002D6F52">
              <w:rPr>
                <w:rFonts w:ascii="Georgia" w:eastAsia="Times New Roman" w:hAnsi="Georgia"/>
                <w:b/>
                <w:sz w:val="20"/>
                <w:szCs w:val="20"/>
              </w:rPr>
              <w:t xml:space="preserve"> Zou u bij een soortgelijk probleem weer mediation overwegen</w:t>
            </w: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?</w:t>
            </w:r>
          </w:p>
          <w:p w14:paraId="0BA6D71E" w14:textId="77777777" w:rsidR="00005E61" w:rsidRDefault="00005E61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39550F7D" w14:textId="77777777" w:rsidR="005B7B28" w:rsidRPr="00243DDA" w:rsidRDefault="005B7B28" w:rsidP="00005E61">
      <w:pPr>
        <w:rPr>
          <w:rFonts w:ascii="Verdana" w:eastAsia="Times New Roman" w:hAnsi="Verdana"/>
          <w:sz w:val="20"/>
          <w:szCs w:val="20"/>
        </w:rPr>
      </w:pPr>
    </w:p>
    <w:p w14:paraId="0F3FF8E4" w14:textId="77777777" w:rsidR="00005E61" w:rsidRDefault="00005E61" w:rsidP="00005E61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j</w:t>
      </w:r>
      <w:r w:rsidRPr="001F0526">
        <w:rPr>
          <w:rFonts w:ascii="Georgia" w:eastAsia="Times New Roman" w:hAnsi="Georgia"/>
          <w:sz w:val="20"/>
          <w:szCs w:val="20"/>
        </w:rPr>
        <w:t>a</w:t>
      </w:r>
    </w:p>
    <w:p w14:paraId="243C0B70" w14:textId="77777777" w:rsidR="00005E61" w:rsidRDefault="00005E61" w:rsidP="00005E61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n</w:t>
      </w:r>
      <w:r w:rsidRPr="001F0526">
        <w:rPr>
          <w:rFonts w:ascii="Georgia" w:eastAsia="Times New Roman" w:hAnsi="Georgia"/>
          <w:sz w:val="20"/>
          <w:szCs w:val="20"/>
        </w:rPr>
        <w:t>ee</w:t>
      </w:r>
    </w:p>
    <w:p w14:paraId="2E8F7B8A" w14:textId="77777777" w:rsidR="00C0007F" w:rsidRDefault="00C0007F" w:rsidP="00005E61">
      <w:pPr>
        <w:pStyle w:val="Lijstalinea"/>
        <w:numPr>
          <w:ilvl w:val="0"/>
          <w:numId w:val="6"/>
        </w:numPr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misschien</w:t>
      </w:r>
    </w:p>
    <w:p w14:paraId="51832B48" w14:textId="77777777" w:rsidR="002D6F52" w:rsidRPr="002D6F52" w:rsidRDefault="002D6F52" w:rsidP="002D6F52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5E61" w14:paraId="212F216C" w14:textId="77777777" w:rsidTr="00046F3D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B3A8CF"/>
          </w:tcPr>
          <w:p w14:paraId="3020544E" w14:textId="77777777" w:rsidR="00005E61" w:rsidRPr="002D6F52" w:rsidRDefault="00005E61" w:rsidP="00046F3D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14:paraId="634F046F" w14:textId="77777777" w:rsidR="00005E61" w:rsidRPr="002D6F52" w:rsidRDefault="00005E61" w:rsidP="00046F3D">
            <w:pPr>
              <w:rPr>
                <w:rFonts w:ascii="Georgia" w:eastAsia="Times New Roman" w:hAnsi="Georgia"/>
                <w:b/>
                <w:sz w:val="20"/>
                <w:szCs w:val="20"/>
              </w:rPr>
            </w:pPr>
            <w:r w:rsidRPr="002D6F52">
              <w:rPr>
                <w:rFonts w:ascii="Georgia" w:eastAsia="Times New Roman" w:hAnsi="Georgia"/>
                <w:b/>
                <w:sz w:val="20"/>
                <w:szCs w:val="20"/>
              </w:rPr>
              <w:t>10.  Heeft u nog opmerkingen/suggesties?</w:t>
            </w:r>
          </w:p>
          <w:p w14:paraId="6969F6D4" w14:textId="77777777" w:rsidR="00005E61" w:rsidRDefault="00005E61" w:rsidP="00046F3D">
            <w:pPr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2821F01F" w14:textId="77777777" w:rsidR="0035045E" w:rsidRPr="00243DDA" w:rsidRDefault="0035045E" w:rsidP="00005E61">
      <w:pPr>
        <w:rPr>
          <w:rFonts w:ascii="Georgia" w:eastAsia="Times New Roman" w:hAnsi="Georgia"/>
          <w:sz w:val="20"/>
          <w:szCs w:val="20"/>
        </w:rPr>
      </w:pP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5045E" w:rsidRPr="00243DDA" w14:paraId="624A6BC0" w14:textId="77777777" w:rsidTr="00005E61">
        <w:tc>
          <w:tcPr>
            <w:tcW w:w="9072" w:type="dxa"/>
          </w:tcPr>
          <w:p w14:paraId="39059E78" w14:textId="77777777" w:rsidR="0035045E" w:rsidRPr="00243DDA" w:rsidRDefault="0035045E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279D26D4" w14:textId="77777777" w:rsidR="0035045E" w:rsidRDefault="0035045E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52E7668F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12566A19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1830F503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293422D9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50299F7F" w14:textId="77777777" w:rsidR="002D6F52" w:rsidRDefault="002D6F52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67D89B9C" w14:textId="77777777" w:rsidR="00A01A09" w:rsidRDefault="00A01A09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7BD68CA8" w14:textId="77777777" w:rsidR="00A01A09" w:rsidRDefault="00A01A09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70DEF2D4" w14:textId="77777777" w:rsidR="00E82DB8" w:rsidRDefault="00E82DB8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  <w:p w14:paraId="34169B23" w14:textId="77777777" w:rsidR="00A01A09" w:rsidRPr="00243DDA" w:rsidRDefault="00A01A09" w:rsidP="0035045E">
            <w:pPr>
              <w:pStyle w:val="Lijstalinea"/>
              <w:spacing w:after="0"/>
              <w:ind w:left="0"/>
              <w:rPr>
                <w:rFonts w:ascii="Georgia" w:eastAsia="Times New Roman" w:hAnsi="Georgia"/>
                <w:sz w:val="20"/>
                <w:szCs w:val="20"/>
              </w:rPr>
            </w:pPr>
          </w:p>
        </w:tc>
      </w:tr>
    </w:tbl>
    <w:p w14:paraId="5C147D04" w14:textId="77777777" w:rsidR="00000000" w:rsidRPr="00A01A09" w:rsidRDefault="00000000" w:rsidP="00A01A09">
      <w:pPr>
        <w:rPr>
          <w:sz w:val="20"/>
          <w:szCs w:val="20"/>
        </w:rPr>
      </w:pPr>
    </w:p>
    <w:sectPr w:rsidR="008F1691" w:rsidRPr="00A01A0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8CFA5" w14:textId="77777777" w:rsidR="00CD38BD" w:rsidRDefault="00CD38BD" w:rsidP="002E4806">
      <w:r>
        <w:separator/>
      </w:r>
    </w:p>
  </w:endnote>
  <w:endnote w:type="continuationSeparator" w:id="0">
    <w:p w14:paraId="333E69A4" w14:textId="77777777" w:rsidR="00CD38BD" w:rsidRDefault="00CD38BD" w:rsidP="002E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A02A4" w14:textId="77777777" w:rsidR="00A01A09" w:rsidRPr="00A01A09" w:rsidRDefault="00A01A09" w:rsidP="00A01A09">
    <w:pPr>
      <w:pStyle w:val="Voettekst"/>
      <w:jc w:val="right"/>
      <w:rPr>
        <w:rFonts w:ascii="Verdana" w:hAnsi="Verdana"/>
        <w:i/>
        <w:sz w:val="18"/>
        <w:szCs w:val="18"/>
      </w:rPr>
    </w:pPr>
    <w:r w:rsidRPr="00A01A09">
      <w:rPr>
        <w:rFonts w:ascii="Verdana" w:hAnsi="Verdana"/>
        <w:i/>
        <w:sz w:val="18"/>
        <w:szCs w:val="18"/>
      </w:rPr>
      <w:t>Model klanttevredenheidsmeting MfN-register 2021</w:t>
    </w:r>
  </w:p>
  <w:p w14:paraId="25841BA8" w14:textId="77777777" w:rsidR="00A01A09" w:rsidRDefault="00A01A0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C9E6" w14:textId="77777777" w:rsidR="00CD38BD" w:rsidRDefault="00CD38BD" w:rsidP="002E4806">
      <w:r>
        <w:separator/>
      </w:r>
    </w:p>
  </w:footnote>
  <w:footnote w:type="continuationSeparator" w:id="0">
    <w:p w14:paraId="35BC4D6F" w14:textId="77777777" w:rsidR="00CD38BD" w:rsidRDefault="00CD38BD" w:rsidP="002E4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63EB7" w14:textId="77777777" w:rsidR="002E4806" w:rsidRDefault="002E4806" w:rsidP="002E4806">
    <w:pPr>
      <w:pStyle w:val="Koptekst"/>
      <w:jc w:val="right"/>
    </w:pPr>
    <w:r>
      <w:rPr>
        <w:noProof/>
      </w:rPr>
      <w:drawing>
        <wp:inline distT="0" distB="0" distL="0" distR="0" wp14:anchorId="4BF168DB" wp14:editId="07507520">
          <wp:extent cx="3322608" cy="110892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iatorsfederatie_Nederland_Kwaliteitsregis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7405" cy="112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B90"/>
    <w:multiLevelType w:val="hybridMultilevel"/>
    <w:tmpl w:val="66ECF8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41729"/>
    <w:multiLevelType w:val="hybridMultilevel"/>
    <w:tmpl w:val="55F03E9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1A39C3"/>
    <w:multiLevelType w:val="hybridMultilevel"/>
    <w:tmpl w:val="3F644C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65F9B"/>
    <w:multiLevelType w:val="hybridMultilevel"/>
    <w:tmpl w:val="19E47E90"/>
    <w:lvl w:ilvl="0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347F0F"/>
    <w:multiLevelType w:val="hybridMultilevel"/>
    <w:tmpl w:val="76B68D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63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536143">
    <w:abstractNumId w:val="3"/>
  </w:num>
  <w:num w:numId="3" w16cid:durableId="47723679">
    <w:abstractNumId w:val="1"/>
  </w:num>
  <w:num w:numId="4" w16cid:durableId="273363967">
    <w:abstractNumId w:val="0"/>
  </w:num>
  <w:num w:numId="5" w16cid:durableId="1458716123">
    <w:abstractNumId w:val="1"/>
  </w:num>
  <w:num w:numId="6" w16cid:durableId="1326667106">
    <w:abstractNumId w:val="2"/>
  </w:num>
  <w:num w:numId="7" w16cid:durableId="12392488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44"/>
    <w:rsid w:val="00005E61"/>
    <w:rsid w:val="00093424"/>
    <w:rsid w:val="000F2B36"/>
    <w:rsid w:val="000F60F5"/>
    <w:rsid w:val="00117D85"/>
    <w:rsid w:val="00193B39"/>
    <w:rsid w:val="001F0526"/>
    <w:rsid w:val="00243DDA"/>
    <w:rsid w:val="00256E03"/>
    <w:rsid w:val="002D6F52"/>
    <w:rsid w:val="002E4806"/>
    <w:rsid w:val="0031454F"/>
    <w:rsid w:val="00314600"/>
    <w:rsid w:val="0033452E"/>
    <w:rsid w:val="00343BD1"/>
    <w:rsid w:val="0035045E"/>
    <w:rsid w:val="003A7640"/>
    <w:rsid w:val="004278E1"/>
    <w:rsid w:val="00437A2A"/>
    <w:rsid w:val="00444AD1"/>
    <w:rsid w:val="00462C03"/>
    <w:rsid w:val="00545D25"/>
    <w:rsid w:val="005806C5"/>
    <w:rsid w:val="005B2E1D"/>
    <w:rsid w:val="005B7B28"/>
    <w:rsid w:val="006D31F1"/>
    <w:rsid w:val="006E6044"/>
    <w:rsid w:val="007E12A7"/>
    <w:rsid w:val="0081579C"/>
    <w:rsid w:val="00902FE1"/>
    <w:rsid w:val="00A01A09"/>
    <w:rsid w:val="00B754BE"/>
    <w:rsid w:val="00C0007F"/>
    <w:rsid w:val="00C00492"/>
    <w:rsid w:val="00C124D9"/>
    <w:rsid w:val="00CD38BD"/>
    <w:rsid w:val="00D1066E"/>
    <w:rsid w:val="00D5265F"/>
    <w:rsid w:val="00E82DB8"/>
    <w:rsid w:val="00EB0A45"/>
    <w:rsid w:val="00F13C14"/>
    <w:rsid w:val="00F54659"/>
    <w:rsid w:val="00F60DF7"/>
    <w:rsid w:val="00F9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EF971"/>
  <w15:chartTrackingRefBased/>
  <w15:docId w15:val="{A267C6D2-E6A4-4CF2-9E55-0E7EBAE97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0526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6044"/>
    <w:pPr>
      <w:spacing w:after="160" w:line="252" w:lineRule="auto"/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6E60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604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6044"/>
    <w:rPr>
      <w:rFonts w:ascii="Calibri" w:hAnsi="Calibri" w:cs="Calibr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60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6044"/>
    <w:rPr>
      <w:rFonts w:ascii="Calibri" w:hAnsi="Calibri" w:cs="Calibr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6044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604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350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E480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E4806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2E480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E4806"/>
    <w:rPr>
      <w:rFonts w:ascii="Calibri" w:hAnsi="Calibri" w:cs="Calibri"/>
    </w:rPr>
  </w:style>
  <w:style w:type="character" w:styleId="Hyperlink">
    <w:name w:val="Hyperlink"/>
    <w:basedOn w:val="Standaardalinea-lettertype"/>
    <w:uiPriority w:val="99"/>
    <w:semiHidden/>
    <w:unhideWhenUsed/>
    <w:rsid w:val="004278E1"/>
    <w:rPr>
      <w:color w:val="0563C1"/>
      <w:u w:val="single"/>
    </w:rPr>
  </w:style>
  <w:style w:type="character" w:customStyle="1" w:styleId="A2">
    <w:name w:val="A2"/>
    <w:basedOn w:val="Standaardalinea-lettertype"/>
    <w:uiPriority w:val="99"/>
    <w:rsid w:val="004278E1"/>
    <w:rPr>
      <w:rFonts w:ascii="Verdana" w:hAnsi="Verdana" w:hint="default"/>
      <w:color w:val="000000"/>
      <w:u w:val="single"/>
    </w:rPr>
  </w:style>
  <w:style w:type="paragraph" w:styleId="Normaalweb">
    <w:name w:val="Normal (Web)"/>
    <w:basedOn w:val="Standaard"/>
    <w:uiPriority w:val="99"/>
    <w:semiHidden/>
    <w:unhideWhenUsed/>
    <w:rsid w:val="003345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401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Steijger</dc:creator>
  <cp:keywords/>
  <dc:description/>
  <cp:lastModifiedBy>Birgitte van den Heuvel</cp:lastModifiedBy>
  <cp:revision>2</cp:revision>
  <dcterms:created xsi:type="dcterms:W3CDTF">2024-12-09T11:06:00Z</dcterms:created>
  <dcterms:modified xsi:type="dcterms:W3CDTF">2024-12-09T11:06:00Z</dcterms:modified>
</cp:coreProperties>
</file>